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0" w:rsidRPr="00D245B0" w:rsidRDefault="00D245B0" w:rsidP="00D24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B0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D245B0" w:rsidRPr="00D245B0" w:rsidRDefault="00D245B0" w:rsidP="00D24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B0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D245B0" w:rsidRPr="00D245B0" w:rsidRDefault="00D245B0" w:rsidP="00D2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5B0">
        <w:rPr>
          <w:rFonts w:ascii="Times New Roman" w:hAnsi="Times New Roman" w:cs="Times New Roman"/>
          <w:b/>
          <w:sz w:val="28"/>
          <w:szCs w:val="28"/>
        </w:rPr>
        <w:t>How Can I Help</w:t>
      </w:r>
      <w:r w:rsidR="00DA1E84">
        <w:rPr>
          <w:rFonts w:ascii="Times New Roman" w:hAnsi="Times New Roman" w:cs="Times New Roman"/>
          <w:b/>
          <w:sz w:val="28"/>
          <w:szCs w:val="28"/>
        </w:rPr>
        <w:t>?</w:t>
      </w: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sz w:val="24"/>
          <w:szCs w:val="24"/>
        </w:rPr>
        <w:t>Your gifts, whatever you discover them to be, can be used to bless or curse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5B0">
        <w:rPr>
          <w:rFonts w:ascii="Times New Roman" w:hAnsi="Times New Roman" w:cs="Times New Roman"/>
          <w:sz w:val="24"/>
          <w:szCs w:val="24"/>
        </w:rPr>
        <w:t>world.</w:t>
      </w: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sz w:val="24"/>
          <w:szCs w:val="24"/>
        </w:rPr>
        <w:t xml:space="preserve">The mind's power: the strength of the hand, the reaches of the heart, the gift </w:t>
      </w:r>
      <w:proofErr w:type="gramStart"/>
      <w:r w:rsidRPr="00D245B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5B0">
        <w:rPr>
          <w:rFonts w:ascii="Times New Roman" w:hAnsi="Times New Roman" w:cs="Times New Roman"/>
          <w:sz w:val="24"/>
          <w:szCs w:val="24"/>
        </w:rPr>
        <w:t xml:space="preserve"> speaking</w:t>
      </w:r>
      <w:proofErr w:type="gramEnd"/>
      <w:r w:rsidRPr="00D245B0">
        <w:rPr>
          <w:rFonts w:ascii="Times New Roman" w:hAnsi="Times New Roman" w:cs="Times New Roman"/>
          <w:sz w:val="24"/>
          <w:szCs w:val="24"/>
        </w:rPr>
        <w:t>, listening, imagining, seeing, waiting.</w:t>
      </w: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sz w:val="24"/>
          <w:szCs w:val="24"/>
        </w:rPr>
        <w:t>Any of these can serve to feed the hungry, bid up wounds, welcome the stranger,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5B0">
        <w:rPr>
          <w:rFonts w:ascii="Times New Roman" w:hAnsi="Times New Roman" w:cs="Times New Roman"/>
          <w:sz w:val="24"/>
          <w:szCs w:val="24"/>
        </w:rPr>
        <w:t>praise what is sacred, do the work of justice or offer love.</w:t>
      </w: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sz w:val="24"/>
          <w:szCs w:val="24"/>
        </w:rPr>
        <w:t>Any of these can draw down the prison door, hoard bread, abandon the poor, obscure what is holy, comply with injustice or withhold love.</w:t>
      </w: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sz w:val="24"/>
          <w:szCs w:val="24"/>
        </w:rPr>
        <w:t>You must answer this question: Wh</w:t>
      </w:r>
      <w:r w:rsidR="00DA1E84">
        <w:rPr>
          <w:rFonts w:ascii="Times New Roman" w:hAnsi="Times New Roman" w:cs="Times New Roman"/>
          <w:sz w:val="24"/>
          <w:szCs w:val="24"/>
        </w:rPr>
        <w:t>at will you do with your gifts?</w:t>
      </w:r>
    </w:p>
    <w:p w:rsidR="00D245B0" w:rsidRPr="00D245B0" w:rsidRDefault="00DA1E84" w:rsidP="00DA1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Parker</w:t>
      </w: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b/>
          <w:sz w:val="24"/>
          <w:szCs w:val="24"/>
        </w:rPr>
        <w:t>Check-in/Sharing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sz w:val="24"/>
          <w:szCs w:val="24"/>
        </w:rPr>
        <w:t>This session-seeks to explore and share our experience as helpers.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5B0">
        <w:rPr>
          <w:rFonts w:ascii="Times New Roman" w:hAnsi="Times New Roman" w:cs="Times New Roman"/>
          <w:sz w:val="24"/>
          <w:szCs w:val="24"/>
        </w:rPr>
        <w:t xml:space="preserve">helping is not always easy. Two questions occur: </w:t>
      </w:r>
    </w:p>
    <w:p w:rsid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5B0" w:rsidRDefault="00EC2EB5" w:rsidP="00D24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First, do you </w:t>
      </w:r>
      <w:r w:rsidR="00D245B0" w:rsidRPr="00D245B0">
        <w:rPr>
          <w:rFonts w:ascii="Times New Roman" w:hAnsi="Times New Roman" w:cs="Times New Roman"/>
          <w:sz w:val="24"/>
          <w:szCs w:val="24"/>
        </w:rPr>
        <w:t xml:space="preserve">see yourself as someone who has learned to bless the world? </w:t>
      </w:r>
    </w:p>
    <w:p w:rsidR="00D245B0" w:rsidRDefault="00D245B0" w:rsidP="00D24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sz w:val="24"/>
          <w:szCs w:val="24"/>
        </w:rPr>
        <w:t xml:space="preserve">And second, how have you learned what that means for you? </w:t>
      </w:r>
    </w:p>
    <w:p w:rsid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5B0" w:rsidRPr="00D245B0" w:rsidRDefault="00DA1E84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stories.</w:t>
      </w: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b/>
          <w:sz w:val="24"/>
          <w:szCs w:val="24"/>
        </w:rPr>
        <w:t>Closing Words</w:t>
      </w:r>
      <w:r w:rsidRPr="00D24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sz w:val="24"/>
          <w:szCs w:val="24"/>
        </w:rPr>
        <w:t>What will you do with your gifts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sz w:val="24"/>
          <w:szCs w:val="24"/>
        </w:rPr>
        <w:t xml:space="preserve">Choose to bless the world. </w:t>
      </w: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sz w:val="24"/>
          <w:szCs w:val="24"/>
        </w:rPr>
        <w:t>The choice to bless the world can take you into solitude to search for the sources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5B0">
        <w:rPr>
          <w:rFonts w:ascii="Times New Roman" w:hAnsi="Times New Roman" w:cs="Times New Roman"/>
          <w:sz w:val="24"/>
          <w:szCs w:val="24"/>
        </w:rPr>
        <w:t>of power and grace, native w</w:t>
      </w:r>
      <w:r>
        <w:rPr>
          <w:rFonts w:ascii="Times New Roman" w:hAnsi="Times New Roman" w:cs="Times New Roman"/>
          <w:sz w:val="24"/>
          <w:szCs w:val="24"/>
        </w:rPr>
        <w:t xml:space="preserve">isdom, healing and liberation; </w:t>
      </w: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sz w:val="24"/>
          <w:szCs w:val="24"/>
        </w:rPr>
        <w:t>More, the choice will draw you into community, the endeavor shared, the heritage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5B0">
        <w:rPr>
          <w:rFonts w:ascii="Times New Roman" w:hAnsi="Times New Roman" w:cs="Times New Roman"/>
          <w:sz w:val="24"/>
          <w:szCs w:val="24"/>
        </w:rPr>
        <w:t>passed on, the companionship of struggle, the importance of keeping faith.</w:t>
      </w:r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45B0">
        <w:rPr>
          <w:rFonts w:ascii="Times New Roman" w:hAnsi="Times New Roman" w:cs="Times New Roman"/>
          <w:sz w:val="24"/>
          <w:szCs w:val="24"/>
        </w:rPr>
        <w:t>The life of ritual and praise, the comfort of human fellowship, the company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5B0">
        <w:rPr>
          <w:rFonts w:ascii="Times New Roman" w:hAnsi="Times New Roman" w:cs="Times New Roman"/>
          <w:sz w:val="24"/>
          <w:szCs w:val="24"/>
        </w:rPr>
        <w:t>earth, its chorus of life welcoming you.</w:t>
      </w:r>
      <w:proofErr w:type="gramEnd"/>
    </w:p>
    <w:p w:rsidR="00D245B0" w:rsidRPr="00D245B0" w:rsidRDefault="00D245B0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sz w:val="24"/>
          <w:szCs w:val="24"/>
        </w:rPr>
        <w:t>None of us can sav</w:t>
      </w:r>
      <w:r w:rsidR="00DA1E84">
        <w:rPr>
          <w:rFonts w:ascii="Times New Roman" w:hAnsi="Times New Roman" w:cs="Times New Roman"/>
          <w:sz w:val="24"/>
          <w:szCs w:val="24"/>
        </w:rPr>
        <w:t>e the world. Together, that is another possibility, waiting.</w:t>
      </w:r>
    </w:p>
    <w:p w:rsidR="00D245B0" w:rsidRPr="00D245B0" w:rsidRDefault="00D245B0" w:rsidP="00DA1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5B0">
        <w:rPr>
          <w:rFonts w:ascii="Times New Roman" w:hAnsi="Times New Roman" w:cs="Times New Roman"/>
          <w:sz w:val="24"/>
          <w:szCs w:val="24"/>
        </w:rPr>
        <w:t>Rebecca Parker</w:t>
      </w:r>
    </w:p>
    <w:p w:rsidR="00BB407F" w:rsidRDefault="00BB407F" w:rsidP="00D24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5B0" w:rsidRPr="00D245B0" w:rsidRDefault="00D245B0" w:rsidP="00D24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D245B0" w:rsidRPr="00D245B0" w:rsidSect="00D245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F340E"/>
    <w:multiLevelType w:val="hybridMultilevel"/>
    <w:tmpl w:val="7230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45B0"/>
    <w:rsid w:val="002B3D2A"/>
    <w:rsid w:val="0099075B"/>
    <w:rsid w:val="00BB407F"/>
    <w:rsid w:val="00D245B0"/>
    <w:rsid w:val="00DA1E84"/>
    <w:rsid w:val="00EC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1381</Characters>
  <Application>Microsoft Office Word</Application>
  <DocSecurity>0</DocSecurity>
  <Lines>11</Lines>
  <Paragraphs>3</Paragraphs>
  <ScaleCrop>false</ScaleCrop>
  <Company> 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dcterms:created xsi:type="dcterms:W3CDTF">2009-12-28T01:59:00Z</dcterms:created>
  <dcterms:modified xsi:type="dcterms:W3CDTF">2010-01-12T14:53:00Z</dcterms:modified>
</cp:coreProperties>
</file>