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2E" w:rsidRPr="0095132E" w:rsidRDefault="0095132E" w:rsidP="00951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2E">
        <w:rPr>
          <w:rFonts w:ascii="Times New Roman" w:hAnsi="Times New Roman" w:cs="Times New Roman"/>
          <w:b/>
          <w:sz w:val="24"/>
          <w:szCs w:val="24"/>
        </w:rPr>
        <w:t>Small Group Ministry</w:t>
      </w:r>
    </w:p>
    <w:p w:rsidR="0095132E" w:rsidRPr="0095132E" w:rsidRDefault="0095132E" w:rsidP="009513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32E">
        <w:rPr>
          <w:rFonts w:ascii="Times New Roman" w:hAnsi="Times New Roman" w:cs="Times New Roman"/>
          <w:b/>
          <w:sz w:val="24"/>
          <w:szCs w:val="24"/>
        </w:rPr>
        <w:t>Group Session Plan</w:t>
      </w:r>
    </w:p>
    <w:p w:rsidR="0095132E" w:rsidRPr="0095132E" w:rsidRDefault="0095132E" w:rsidP="009513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32E">
        <w:rPr>
          <w:rFonts w:ascii="Times New Roman" w:hAnsi="Times New Roman" w:cs="Times New Roman"/>
          <w:b/>
          <w:sz w:val="28"/>
          <w:szCs w:val="28"/>
        </w:rPr>
        <w:t>Is Anything Sacred?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b/>
          <w:sz w:val="24"/>
          <w:szCs w:val="24"/>
        </w:rPr>
        <w:t>Opening Words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sz w:val="24"/>
          <w:szCs w:val="24"/>
        </w:rPr>
        <w:t>When is a rock not just a rock? When does it become an object which can convey communion with the sacred? Can it ever?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Start"/>
      <w:r w:rsidRPr="0095132E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>priest’s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32E">
        <w:rPr>
          <w:rFonts w:ascii="Times New Roman" w:hAnsi="Times New Roman" w:cs="Times New Roman"/>
          <w:sz w:val="24"/>
          <w:szCs w:val="24"/>
        </w:rPr>
        <w:t>hands not a priests hands, but the hands of God? Are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7F49">
        <w:rPr>
          <w:rFonts w:ascii="Times New Roman" w:hAnsi="Times New Roman" w:cs="Times New Roman"/>
          <w:sz w:val="24"/>
          <w:szCs w:val="24"/>
        </w:rPr>
        <w:t>ever</w:t>
      </w:r>
      <w:r w:rsidRPr="0095132E">
        <w:rPr>
          <w:rFonts w:ascii="Times New Roman" w:hAnsi="Times New Roman" w:cs="Times New Roman"/>
          <w:sz w:val="24"/>
          <w:szCs w:val="24"/>
        </w:rPr>
        <w:t>?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are your actions so</w:t>
      </w:r>
      <w:r w:rsidRPr="0095132E">
        <w:rPr>
          <w:rFonts w:ascii="Times New Roman" w:hAnsi="Times New Roman" w:cs="Times New Roman"/>
          <w:sz w:val="24"/>
          <w:szCs w:val="24"/>
        </w:rPr>
        <w:t xml:space="preserve"> intentional, so absolute as to become holy?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1E2">
        <w:rPr>
          <w:rFonts w:ascii="Times New Roman" w:hAnsi="Times New Roman" w:cs="Times New Roman"/>
          <w:sz w:val="24"/>
          <w:szCs w:val="24"/>
        </w:rPr>
        <w:t>this happen?</w:t>
      </w:r>
    </w:p>
    <w:p w:rsidR="0095132E" w:rsidRPr="0095132E" w:rsidRDefault="0095132E" w:rsidP="00DA5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sz w:val="24"/>
          <w:szCs w:val="24"/>
        </w:rPr>
        <w:t>Karen Fisk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132E">
        <w:rPr>
          <w:rFonts w:ascii="Times New Roman" w:hAnsi="Times New Roman" w:cs="Times New Roman"/>
          <w:b/>
          <w:sz w:val="24"/>
          <w:szCs w:val="24"/>
        </w:rPr>
        <w:t>Check-in/Sharing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b/>
          <w:sz w:val="24"/>
          <w:szCs w:val="24"/>
        </w:rPr>
        <w:t>Topic/Activity</w:t>
      </w:r>
      <w:r w:rsidRPr="00951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5132E">
        <w:rPr>
          <w:rFonts w:ascii="Times New Roman" w:hAnsi="Times New Roman" w:cs="Times New Roman"/>
          <w:sz w:val="24"/>
          <w:szCs w:val="24"/>
        </w:rPr>
        <w:t>n hi</w:t>
      </w:r>
      <w:r>
        <w:rPr>
          <w:rFonts w:ascii="Times New Roman" w:hAnsi="Times New Roman" w:cs="Times New Roman"/>
          <w:sz w:val="24"/>
          <w:szCs w:val="24"/>
        </w:rPr>
        <w:t xml:space="preserve">s book </w:t>
      </w:r>
      <w:r w:rsidRPr="0095132E">
        <w:rPr>
          <w:rFonts w:ascii="Times New Roman" w:hAnsi="Times New Roman" w:cs="Times New Roman"/>
          <w:i/>
          <w:sz w:val="24"/>
          <w:szCs w:val="24"/>
        </w:rPr>
        <w:t xml:space="preserve">The Sacred </w:t>
      </w:r>
      <w:proofErr w:type="gramStart"/>
      <w:r w:rsidRPr="0095132E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Pr="0095132E">
        <w:rPr>
          <w:rFonts w:ascii="Times New Roman" w:hAnsi="Times New Roman" w:cs="Times New Roman"/>
          <w:i/>
          <w:sz w:val="24"/>
          <w:szCs w:val="24"/>
        </w:rPr>
        <w:t xml:space="preserve"> the Profane</w:t>
      </w:r>
      <w:r>
        <w:rPr>
          <w:rFonts w:ascii="Times New Roman" w:hAnsi="Times New Roman" w:cs="Times New Roman"/>
          <w:sz w:val="24"/>
          <w:szCs w:val="24"/>
        </w:rPr>
        <w:t xml:space="preserve">, French philosopher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r w:rsidRPr="0095132E">
        <w:rPr>
          <w:rFonts w:ascii="Times New Roman" w:hAnsi="Times New Roman" w:cs="Times New Roman"/>
          <w:sz w:val="24"/>
          <w:szCs w:val="24"/>
        </w:rPr>
        <w:t>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32E">
        <w:rPr>
          <w:rFonts w:ascii="Times New Roman" w:hAnsi="Times New Roman" w:cs="Times New Roman"/>
          <w:sz w:val="24"/>
          <w:szCs w:val="24"/>
        </w:rPr>
        <w:t>Eliade</w:t>
      </w:r>
      <w:proofErr w:type="spellEnd"/>
      <w:r w:rsidRPr="0095132E">
        <w:rPr>
          <w:rFonts w:ascii="Times New Roman" w:hAnsi="Times New Roman" w:cs="Times New Roman"/>
          <w:sz w:val="24"/>
          <w:szCs w:val="24"/>
        </w:rPr>
        <w:t xml:space="preserve"> claims that for primitive </w:t>
      </w:r>
      <w:r>
        <w:rPr>
          <w:rFonts w:ascii="Times New Roman" w:hAnsi="Times New Roman" w:cs="Times New Roman"/>
          <w:sz w:val="24"/>
          <w:szCs w:val="24"/>
        </w:rPr>
        <w:t>hu</w:t>
      </w:r>
      <w:r w:rsidRPr="0095132E">
        <w:rPr>
          <w:rFonts w:ascii="Times New Roman" w:hAnsi="Times New Roman" w:cs="Times New Roman"/>
          <w:sz w:val="24"/>
          <w:szCs w:val="24"/>
        </w:rPr>
        <w:t>mans, the everyday acts of life were never merely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32E">
        <w:rPr>
          <w:rFonts w:ascii="Times New Roman" w:hAnsi="Times New Roman" w:cs="Times New Roman"/>
          <w:sz w:val="24"/>
          <w:szCs w:val="24"/>
        </w:rPr>
        <w:t xml:space="preserve">physiological, they were or could be sacraments, or </w:t>
      </w:r>
      <w:r>
        <w:rPr>
          <w:rFonts w:ascii="Times New Roman" w:hAnsi="Times New Roman" w:cs="Times New Roman"/>
          <w:sz w:val="24"/>
          <w:szCs w:val="24"/>
        </w:rPr>
        <w:t xml:space="preserve">communions with the sacred. Further, </w:t>
      </w:r>
      <w:r w:rsidRPr="0095132E">
        <w:rPr>
          <w:rFonts w:ascii="Times New Roman" w:hAnsi="Times New Roman" w:cs="Times New Roman"/>
          <w:sz w:val="24"/>
          <w:szCs w:val="24"/>
        </w:rPr>
        <w:t>he claims that all people, religious or not, yearn to creat</w:t>
      </w:r>
      <w:r>
        <w:rPr>
          <w:rFonts w:ascii="Times New Roman" w:hAnsi="Times New Roman" w:cs="Times New Roman"/>
          <w:sz w:val="24"/>
          <w:szCs w:val="24"/>
        </w:rPr>
        <w:t xml:space="preserve">e sacred space or objects, points </w:t>
      </w:r>
      <w:r w:rsidRPr="0095132E">
        <w:rPr>
          <w:rFonts w:ascii="Times New Roman" w:hAnsi="Times New Roman" w:cs="Times New Roman"/>
          <w:sz w:val="24"/>
          <w:szCs w:val="24"/>
        </w:rPr>
        <w:t>from which they can view the world and/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5132E">
        <w:rPr>
          <w:rFonts w:ascii="Times New Roman" w:hAnsi="Times New Roman" w:cs="Times New Roman"/>
          <w:sz w:val="24"/>
          <w:szCs w:val="24"/>
        </w:rPr>
        <w:t>r universe and fro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Pr="0095132E">
        <w:rPr>
          <w:rFonts w:ascii="Times New Roman" w:hAnsi="Times New Roman" w:cs="Times New Roman"/>
          <w:sz w:val="24"/>
          <w:szCs w:val="24"/>
        </w:rPr>
        <w:t xml:space="preserve">which they can </w:t>
      </w:r>
      <w:proofErr w:type="gramStart"/>
      <w:r w:rsidRPr="0095132E">
        <w:rPr>
          <w:rFonts w:ascii="Times New Roman" w:hAnsi="Times New Roman" w:cs="Times New Roman"/>
          <w:sz w:val="24"/>
          <w:szCs w:val="24"/>
        </w:rPr>
        <w:t>gain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32E">
        <w:rPr>
          <w:rFonts w:ascii="Times New Roman" w:hAnsi="Times New Roman" w:cs="Times New Roman"/>
          <w:sz w:val="24"/>
          <w:szCs w:val="24"/>
        </w:rPr>
        <w:t xml:space="preserve"> understanding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sz w:val="24"/>
          <w:szCs w:val="24"/>
        </w:rPr>
        <w:t xml:space="preserve">Well, what do you think? </w:t>
      </w:r>
    </w:p>
    <w:p w:rsidR="0095132E" w:rsidRDefault="0095132E" w:rsidP="009513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sz w:val="24"/>
          <w:szCs w:val="24"/>
        </w:rPr>
        <w:t xml:space="preserve">Are there objects, ceremonies or actions that offer communion with what is sacred? </w:t>
      </w:r>
    </w:p>
    <w:p w:rsidR="0095132E" w:rsidRDefault="0095132E" w:rsidP="009513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sz w:val="24"/>
          <w:szCs w:val="24"/>
        </w:rPr>
        <w:t xml:space="preserve">What does it take to make something sacred? </w:t>
      </w:r>
    </w:p>
    <w:p w:rsidR="0095132E" w:rsidRPr="0095132E" w:rsidRDefault="0095132E" w:rsidP="0095132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A51E2">
        <w:rPr>
          <w:rFonts w:ascii="Times New Roman" w:hAnsi="Times New Roman" w:cs="Times New Roman"/>
          <w:sz w:val="24"/>
          <w:szCs w:val="24"/>
        </w:rPr>
        <w:t>s anything sacred?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132E">
        <w:rPr>
          <w:rFonts w:ascii="Times New Roman" w:hAnsi="Times New Roman" w:cs="Times New Roman"/>
          <w:b/>
          <w:sz w:val="24"/>
          <w:szCs w:val="24"/>
        </w:rPr>
        <w:t>Likes and Wishes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51E2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b/>
          <w:sz w:val="24"/>
          <w:szCs w:val="24"/>
        </w:rPr>
        <w:t>Closing Words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sz w:val="24"/>
          <w:szCs w:val="24"/>
        </w:rPr>
        <w:t>Everything is holy</w:t>
      </w:r>
      <w:proofErr w:type="gramStart"/>
      <w:r w:rsidRPr="0095132E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95132E" w:rsidRPr="0095132E" w:rsidRDefault="00DA51E2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5132E" w:rsidRPr="0095132E">
        <w:rPr>
          <w:rFonts w:ascii="Times New Roman" w:hAnsi="Times New Roman" w:cs="Times New Roman"/>
          <w:sz w:val="24"/>
          <w:szCs w:val="24"/>
        </w:rPr>
        <w:t>verybody is holy!</w:t>
      </w:r>
    </w:p>
    <w:p w:rsidR="0095132E" w:rsidRPr="0095132E" w:rsidRDefault="00DA51E2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5132E" w:rsidRPr="0095132E">
        <w:rPr>
          <w:rFonts w:ascii="Times New Roman" w:hAnsi="Times New Roman" w:cs="Times New Roman"/>
          <w:sz w:val="24"/>
          <w:szCs w:val="24"/>
        </w:rPr>
        <w:t>verywhere is holy</w:t>
      </w:r>
      <w:proofErr w:type="gramStart"/>
      <w:r w:rsidR="0095132E" w:rsidRPr="0095132E">
        <w:rPr>
          <w:rFonts w:ascii="Times New Roman" w:hAnsi="Times New Roman" w:cs="Times New Roman"/>
          <w:sz w:val="24"/>
          <w:szCs w:val="24"/>
        </w:rPr>
        <w:t>!.</w:t>
      </w:r>
      <w:proofErr w:type="gramEnd"/>
    </w:p>
    <w:p w:rsidR="0095132E" w:rsidRPr="0095132E" w:rsidRDefault="00DA51E2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5132E" w:rsidRPr="0095132E">
        <w:rPr>
          <w:rFonts w:ascii="Times New Roman" w:hAnsi="Times New Roman" w:cs="Times New Roman"/>
          <w:sz w:val="24"/>
          <w:szCs w:val="24"/>
        </w:rPr>
        <w:t>veryday is in eternity!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sz w:val="24"/>
          <w:szCs w:val="24"/>
        </w:rPr>
        <w:t>Everyman's an angel!</w:t>
      </w:r>
    </w:p>
    <w:p w:rsidR="0095132E" w:rsidRPr="0095132E" w:rsidRDefault="0095132E" w:rsidP="00DA51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132E">
        <w:rPr>
          <w:rFonts w:ascii="Times New Roman" w:hAnsi="Times New Roman" w:cs="Times New Roman"/>
          <w:sz w:val="24"/>
          <w:szCs w:val="24"/>
        </w:rPr>
        <w:t>Allen Ginsberg</w:t>
      </w:r>
    </w:p>
    <w:p w:rsidR="00BB407F" w:rsidRDefault="00BB407F" w:rsidP="00951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132E" w:rsidRDefault="0095132E" w:rsidP="009513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© Unitarian Universalist Community Church, Augusta, Maine</w:t>
      </w:r>
    </w:p>
    <w:p w:rsidR="0095132E" w:rsidRPr="0095132E" w:rsidRDefault="0095132E" w:rsidP="0095132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132E" w:rsidRPr="0095132E" w:rsidSect="0095132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4FE"/>
    <w:multiLevelType w:val="hybridMultilevel"/>
    <w:tmpl w:val="11626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132E"/>
    <w:rsid w:val="0095132E"/>
    <w:rsid w:val="00B07F49"/>
    <w:rsid w:val="00BB407F"/>
    <w:rsid w:val="00DA51E2"/>
    <w:rsid w:val="00F47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1045</Characters>
  <Application>Microsoft Office Word</Application>
  <DocSecurity>0</DocSecurity>
  <Lines>8</Lines>
  <Paragraphs>2</Paragraphs>
  <ScaleCrop>false</ScaleCrop>
  <Company> 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Zidowecki</dc:creator>
  <cp:keywords/>
  <dc:description/>
  <cp:lastModifiedBy>Helen Zidowecki</cp:lastModifiedBy>
  <cp:revision>3</cp:revision>
  <cp:lastPrinted>2010-01-02T14:11:00Z</cp:lastPrinted>
  <dcterms:created xsi:type="dcterms:W3CDTF">2009-12-28T02:29:00Z</dcterms:created>
  <dcterms:modified xsi:type="dcterms:W3CDTF">2010-01-02T14:12:00Z</dcterms:modified>
</cp:coreProperties>
</file>